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media/image2.jpeg" ContentType="image/jpeg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ind w:firstLine="1767" w:firstLineChars="400"/>
        <w:rPr>
          <w:b w:val="1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  <w:r>
        <w:rPr>
          <w:b w:val="1"/>
          <w:sz w:val="44"/>
          <w:lang w:val="en-US" w:eastAsia="zh-CN"/>
          <w:bCs/>
          <w:szCs w:val="44"/>
          <w:rFonts w:ascii="宋体" w:hAnsi="宋体" w:eastAsia="宋体" w:cs="宋体" w:hint="eastAsia"/>
        </w:rPr>
        <w:t>我院召开2024年第一季度</w:t>
      </w:r>
    </w:p>
    <w:p>
      <w:pPr>
        <w:ind w:firstLine="1325" w:firstLineChars="300"/>
        <w:rPr>
          <w:b w:val="1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  <w:r>
        <w:rPr>
          <w:b w:val="1"/>
          <w:sz w:val="44"/>
          <w:lang w:val="en-US" w:eastAsia="zh-CN"/>
          <w:bCs/>
          <w:szCs w:val="44"/>
          <w:rFonts w:ascii="宋体" w:hAnsi="宋体" w:eastAsia="宋体" w:cs="宋体" w:hint="eastAsia"/>
        </w:rPr>
        <w:t>住院医师规范化培训教学工作会</w:t>
      </w:r>
    </w:p>
    <w:p>
      <w:pPr>
        <w:jc w:val="left"/>
        <w:ind w:firstLine="640" w:firstLineChars="200"/>
        <w:rPr>
          <w:sz w:val="32"/>
          <w:szCs w:val="32"/>
          <w:rFonts w:ascii="仿宋" w:hAnsi="仿宋" w:eastAsia="仿宋" w:cs="仿宋" w:hint="eastAsia"/>
        </w:rPr>
      </w:pPr>
    </w:p>
    <w:p>
      <w:pPr>
        <w:jc w:val="left"/>
        <w:ind w:firstLine="640" w:firstLineChars="200"/>
        <w:rPr>
          <w:sz w:val="32"/>
          <w:lang w:val="en-US" w:eastAsia="zh-CN"/>
          <w:szCs w:val="32"/>
          <w:rFonts w:ascii="仿宋" w:hAnsi="仿宋" w:eastAsia="仿宋" w:cs="仿宋" w:hint="eastAsia"/>
        </w:rPr>
      </w:pPr>
      <w:bookmarkStart w:id="0" w:name="_GoBack"/>
      <w:bookmarkEnd w:id="0"/>
      <w:r>
        <w:rPr>
          <w:sz w:val="32"/>
          <w:szCs w:val="32"/>
          <w:rFonts w:ascii="仿宋" w:hAnsi="仿宋" w:eastAsia="仿宋" w:cs="仿宋" w:hint="eastAsia"/>
        </w:rPr>
        <w:t>3月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7</w:t>
      </w:r>
      <w:r>
        <w:rPr>
          <w:sz w:val="32"/>
          <w:szCs w:val="32"/>
          <w:rFonts w:ascii="仿宋" w:hAnsi="仿宋" w:eastAsia="仿宋" w:cs="仿宋" w:hint="eastAsia"/>
        </w:rPr>
        <w:t>日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，我院召开2024年第一季度住院医师规范化培训（简称“住培”）</w:t>
      </w:r>
      <w:r>
        <w:rPr>
          <w:sz w:val="32"/>
          <w:szCs w:val="32"/>
          <w:rFonts w:ascii="仿宋" w:hAnsi="仿宋" w:eastAsia="仿宋" w:cs="仿宋" w:hint="eastAsia"/>
        </w:rPr>
        <w:t>教学工作会</w:t>
      </w:r>
      <w:r>
        <w:rPr>
          <w:sz w:val="32"/>
          <w:lang w:eastAsia="zh-CN"/>
          <w:szCs w:val="32"/>
          <w:rFonts w:ascii="仿宋" w:hAnsi="仿宋" w:eastAsia="仿宋" w:cs="仿宋" w:hint="eastAsia"/>
        </w:rPr>
        <w:t>。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刘胜阳副院长主持会议，住培办管理人员、各专业基地负责人、教学主任、教学秘书等参加会议。</w:t>
      </w:r>
    </w:p>
    <w:p>
      <w:pPr>
        <w:jc w:val="left"/>
        <w:ind w:firstLine="420"/>
        <w:rPr>
          <w:sz w:val="30"/>
          <w:lang w:eastAsia="zh-CN"/>
          <w:szCs w:val="30"/>
          <w:rFonts w:hint="eastAsia" w:asciiTheme="minorEastAsia" w:hAnsiTheme="minorEastAsia" w:eastAsiaTheme="minorEastAsia" w:cstheme="minorEastAsia"/>
        </w:rPr>
      </w:pP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住培办主任董馨就2024年住培结业考核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培训、加强</w:t>
      </w:r>
      <w:r>
        <w:rPr>
          <w:sz w:val="32"/>
          <w:szCs w:val="32"/>
          <w:rFonts w:ascii="仿宋" w:hAnsi="仿宋" w:eastAsia="仿宋" w:cs="仿宋" w:hint="eastAsia"/>
        </w:rPr>
        <w:t>专业基地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住培</w:t>
      </w:r>
      <w:r>
        <w:rPr>
          <w:sz w:val="32"/>
          <w:szCs w:val="32"/>
          <w:rFonts w:ascii="仿宋" w:hAnsi="仿宋" w:eastAsia="仿宋" w:cs="仿宋" w:hint="eastAsia"/>
        </w:rPr>
        <w:t>宣传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、</w:t>
      </w:r>
      <w:r>
        <w:rPr>
          <w:sz w:val="32"/>
          <w:szCs w:val="32"/>
          <w:rFonts w:ascii="仿宋" w:hAnsi="仿宋" w:eastAsia="仿宋" w:cs="仿宋" w:hint="eastAsia"/>
        </w:rPr>
        <w:t>院级督导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及师资培训等</w:t>
      </w:r>
      <w:r>
        <w:rPr>
          <w:sz w:val="32"/>
          <w:szCs w:val="32"/>
          <w:rFonts w:ascii="仿宋" w:hAnsi="仿宋" w:eastAsia="仿宋" w:cs="仿宋" w:hint="eastAsia"/>
        </w:rPr>
        <w:t>工作进行总结和部署。</w:t>
      </w:r>
      <w:r>
        <w:rPr>
          <w:sz w:val="30"/>
          <w:lang w:eastAsia="zh-CN"/>
          <w:szCs w:val="30"/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4310" cy="3955415"/>
            <wp:effectExtent l="0" t="0" r="13970" b="6985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0"/>
          <w:lang w:eastAsia="zh-CN"/>
          <w:szCs w:val="30"/>
          <w:rFonts w:hint="eastAsia" w:asciiTheme="minorEastAsia" w:hAnsiTheme="minorEastAsia" w:eastAsiaTheme="minorEastAsia" w:cstheme="minorEastAsia"/>
        </w:rPr>
      </w:pPr>
      <w:r>
        <w:rPr>
          <w:sz w:val="30"/>
          <w:lang w:eastAsia="zh-CN"/>
          <w:szCs w:val="30"/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5274310" cy="3955415"/>
            <wp:effectExtent l="0" t="0" r="13970" b="6985"/>
            <wp:docPr id="2" name="图片 4" descr="微信图片_202403121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121526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sz w:val="32"/>
          <w:lang w:eastAsia="zh-CN"/>
          <w:szCs w:val="32"/>
          <w:rFonts w:ascii="仿宋" w:hAnsi="仿宋" w:eastAsia="仿宋" w:cs="仿宋" w:hint="eastAsia"/>
        </w:rPr>
      </w:pP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刘胜阳副院长要求，要进一步强化部署并切实落实各项住培工作要点，严抓质量，不断强化过程管理。以问题为导向，持续改进，推进我院住院医师规范化培训工作高质量发展。</w:t>
      </w:r>
    </w:p>
    <w:sectPr>
      <w:footerReference r:id="rId6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0B95E40"/>
    <w:rsid w:val="031E276F"/>
    <w:rsid w:val="03C33A67"/>
    <w:rsid w:val="068E78D8"/>
    <w:rsid w:val="06952D48"/>
    <w:rsid w:val="07CC09EB"/>
    <w:rsid w:val="095C18FB"/>
    <w:rsid w:val="0CA57A5D"/>
    <w:rsid w:val="0DF742E8"/>
    <w:rsid w:val="0FED14FF"/>
    <w:rsid w:val="104355C3"/>
    <w:rsid w:val="11050ACA"/>
    <w:rsid w:val="1CDF2E85"/>
    <w:rsid w:val="1FFF11E7"/>
    <w:rsid w:val="21F66939"/>
    <w:rsid w:val="2426102C"/>
    <w:rsid w:val="2665408D"/>
    <w:rsid w:val="26EE5664"/>
    <w:rsid w:val="274A3283"/>
    <w:rsid w:val="292F0982"/>
    <w:rsid w:val="2B560448"/>
    <w:rsid w:val="2C755DF9"/>
    <w:rsid w:val="2D8C63A3"/>
    <w:rsid w:val="38C650EC"/>
    <w:rsid w:val="39DC420F"/>
    <w:rsid w:val="39FF63F2"/>
    <w:rsid w:val="3B7641EF"/>
    <w:rsid w:val="3F744EE9"/>
    <w:rsid w:val="438576C5"/>
    <w:rsid w:val="43DD12AF"/>
    <w:rsid w:val="444A7412"/>
    <w:rsid w:val="44C85ABB"/>
    <w:rsid w:val="47E8489F"/>
    <w:rsid w:val="4A911A51"/>
    <w:rsid w:val="4C6A56AA"/>
    <w:rsid w:val="512A18AC"/>
    <w:rsid w:val="532A5B93"/>
    <w:rsid w:val="53690469"/>
    <w:rsid w:val="546D21DB"/>
    <w:rsid w:val="57120E18"/>
    <w:rsid w:val="58975A79"/>
    <w:rsid w:val="5C163158"/>
    <w:rsid w:val="5C3D6937"/>
    <w:rsid w:val="5DB744C7"/>
    <w:rsid w:val="5EBD5B0D"/>
    <w:rsid w:val="60310561"/>
    <w:rsid w:val="62021036"/>
    <w:rsid w:val="629E5C56"/>
    <w:rsid w:val="650B52A4"/>
    <w:rsid w:val="688D6550"/>
    <w:rsid w:val="6AE4516D"/>
    <w:rsid w:val="6C81461E"/>
    <w:rsid w:val="6CD96208"/>
    <w:rsid w:val="70730722"/>
    <w:rsid w:val="70CB230C"/>
    <w:rsid w:val="71C8684B"/>
    <w:rsid w:val="73F73FEF"/>
    <w:rsid w:val="74D379E1"/>
    <w:rsid w:val="74E120FE"/>
    <w:rsid w:val="75BC66C7"/>
    <w:rsid w:val="75C335B1"/>
    <w:rsid w:val="765B7C8E"/>
    <w:rsid w:val="766D497D"/>
    <w:rsid w:val="7A5B64AE"/>
    <w:rsid w:val="7A7B08FF"/>
    <w:rsid w:val="7E8A736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iPriority w:val="0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a:blurRad="101600" a:dist="50800" a:dir="5400000" a:algn="ctr" a: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0</Words>
  <Characters>0</Characters>
  <Application>WPS Office_12.1.0.16388_F1E327BC-269C-435d-A152-05C5408002CA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晓馨dolphin</cp:lastModifiedBy>
  <cp:revision>0</cp:revision>
  <dcterms:created xsi:type="dcterms:W3CDTF">2024-03-04T08:21:00Z</dcterms:created>
  <dcterms:modified xsi:type="dcterms:W3CDTF">2024-03-20T02:47:05Z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2052-12.1.0.16388</vt:lpwstr>
  </property>
  <property fmtid="{D5CDD505-2E9C-101B-9397-08002B2CF9AE}" pid="3" name="ICV">
    <vt:lpwstr>8B51EDACAAA546CFB4422D9BF2BCB6D4_12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我院召开2024年第一季度</w:t>
      </w:r>
    </w:p>
    <w:p>
      <w:pPr>
        <w:ind w:firstLine="1325" w:firstLineChars="3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住院医师规范化培训教学工作会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2024年3月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，我院召开2024年第一季度住院医师规范化培训（简称“住培”）</w:t>
      </w:r>
      <w:r>
        <w:rPr>
          <w:rFonts w:hint="eastAsia" w:ascii="仿宋" w:hAnsi="仿宋" w:eastAsia="仿宋" w:cs="仿宋"/>
          <w:sz w:val="32"/>
          <w:szCs w:val="32"/>
        </w:rPr>
        <w:t>教学工作会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会议由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主管住培工作的刘胜阳副院长主持，参会人员包括住培办管理人员、各专业基地负责人、教学主任、教学秘书等。</w:t>
      </w:r>
    </w:p>
    <w:p>
      <w:pPr>
        <w:ind w:firstLine="42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首先，由住培办主任董馨进行汇报。第一，2024年住培结业考核临近，</w:t>
      </w:r>
      <w:r>
        <w:rPr>
          <w:rFonts w:hint="eastAsia" w:ascii="仿宋" w:hAnsi="仿宋" w:eastAsia="仿宋" w:cs="仿宋"/>
          <w:sz w:val="32"/>
          <w:szCs w:val="32"/>
        </w:rPr>
        <w:t>督促各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基地尽快开展技能培训工作，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务必</w:t>
      </w:r>
      <w:r>
        <w:rPr>
          <w:rFonts w:hint="eastAsia" w:ascii="仿宋" w:hAnsi="仿宋" w:eastAsia="仿宋" w:cs="仿宋"/>
          <w:sz w:val="32"/>
          <w:szCs w:val="32"/>
        </w:rPr>
        <w:t>紧密贴合技能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大纲内容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OSCE考站形式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进行培训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第二，强调了住院医师的</w:t>
      </w:r>
      <w:r>
        <w:rPr>
          <w:rFonts w:hint="eastAsia" w:ascii="仿宋" w:hAnsi="仿宋" w:eastAsia="仿宋" w:cs="仿宋"/>
          <w:sz w:val="32"/>
          <w:szCs w:val="32"/>
        </w:rPr>
        <w:t>过程管理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以及平台管理</w:t>
      </w:r>
      <w:r>
        <w:rPr>
          <w:rFonts w:hint="eastAsia" w:ascii="仿宋" w:hAnsi="仿宋" w:eastAsia="仿宋" w:cs="仿宋"/>
          <w:sz w:val="32"/>
          <w:szCs w:val="32"/>
        </w:rPr>
        <w:t>的重要性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要求指导医师及责任导师要对住院医师真正起到监管作用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第三，</w:t>
      </w:r>
      <w:r>
        <w:rPr>
          <w:rFonts w:hint="eastAsia" w:ascii="仿宋" w:hAnsi="仿宋" w:eastAsia="仿宋" w:cs="仿宋"/>
          <w:sz w:val="32"/>
          <w:szCs w:val="32"/>
        </w:rPr>
        <w:t>各专业基地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要做好住培</w:t>
      </w:r>
      <w:r>
        <w:rPr>
          <w:rFonts w:hint="eastAsia" w:ascii="仿宋" w:hAnsi="仿宋" w:eastAsia="仿宋" w:cs="仿宋"/>
          <w:sz w:val="32"/>
          <w:szCs w:val="32"/>
        </w:rPr>
        <w:t>宣传工作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进一步提升影响力，吸引更多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的住院医师</w:t>
      </w:r>
      <w:r>
        <w:rPr>
          <w:rFonts w:hint="eastAsia" w:ascii="仿宋" w:hAnsi="仿宋" w:eastAsia="仿宋" w:cs="仿宋"/>
          <w:sz w:val="32"/>
          <w:szCs w:val="32"/>
        </w:rPr>
        <w:t>加入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辽阳市中心医院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第四，详细介绍</w:t>
      </w:r>
      <w:r>
        <w:rPr>
          <w:rFonts w:hint="eastAsia" w:ascii="仿宋" w:hAnsi="仿宋" w:eastAsia="仿宋" w:cs="仿宋"/>
          <w:sz w:val="32"/>
          <w:szCs w:val="32"/>
        </w:rPr>
        <w:t>下一步的工作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计划，包括</w:t>
      </w:r>
      <w:r>
        <w:rPr>
          <w:rFonts w:hint="eastAsia" w:ascii="仿宋" w:hAnsi="仿宋" w:eastAsia="仿宋" w:cs="仿宋"/>
          <w:sz w:val="32"/>
          <w:szCs w:val="32"/>
        </w:rPr>
        <w:t>全力以赴完成2024年结业考核工作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第一季度院级督导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及师资培训等</w:t>
      </w:r>
      <w:r>
        <w:rPr>
          <w:rFonts w:hint="eastAsia" w:ascii="仿宋" w:hAnsi="仿宋" w:eastAsia="仿宋" w:cs="仿宋"/>
          <w:sz w:val="32"/>
          <w:szCs w:val="32"/>
        </w:rPr>
        <w:t>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通过多种方式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指导医师的</w:t>
      </w:r>
      <w:r>
        <w:rPr>
          <w:rFonts w:hint="eastAsia" w:ascii="仿宋" w:hAnsi="仿宋" w:eastAsia="仿宋" w:cs="仿宋"/>
          <w:sz w:val="32"/>
          <w:szCs w:val="32"/>
        </w:rPr>
        <w:t>教学水平。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4" name="图片 4" descr="微信图片_202403121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121526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胜阳副院长在会议中强调，我院对于住培工作高度重视，2024年，我院要进一步强化部署并切实落实各项住培工作要点，严抓质量，不断强化过程管理。以问题为导向，持续改进，持续推进我院住院医师规范化培训工作高质量发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